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D67" w:rsidRPr="00734B67" w:rsidRDefault="00734B67" w:rsidP="00351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4B67">
        <w:rPr>
          <w:rFonts w:ascii="Times New Roman" w:eastAsia="Times New Roman" w:hAnsi="Times New Roman" w:cs="Times New Roman"/>
          <w:b/>
          <w:sz w:val="24"/>
          <w:szCs w:val="24"/>
        </w:rPr>
        <w:t>A Rapidly Changing Climate: Threat – and Opportunity</w:t>
      </w:r>
    </w:p>
    <w:p w:rsidR="00734B67" w:rsidRDefault="00734B67" w:rsidP="00351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For over 20 years I’ve been seeing the symptoms of a warmer, </w:t>
      </w:r>
      <w:r w:rsidR="00CB7F65">
        <w:rPr>
          <w:rFonts w:ascii="Times New Roman" w:eastAsia="Times New Roman" w:hAnsi="Times New Roman" w:cs="Times New Roman"/>
          <w:sz w:val="24"/>
          <w:szCs w:val="24"/>
        </w:rPr>
        <w:t xml:space="preserve">wetter, </w:t>
      </w:r>
      <w:r>
        <w:rPr>
          <w:rFonts w:ascii="Times New Roman" w:eastAsia="Times New Roman" w:hAnsi="Times New Roman" w:cs="Times New Roman"/>
          <w:sz w:val="24"/>
          <w:szCs w:val="24"/>
        </w:rPr>
        <w:t>more volatile climate showing up in the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 xml:space="preserve"> weather patterns above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Minnesota, the nation and the planet. I started connecting the dots, 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 xml:space="preserve">publicly, in the late 90s,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before Al Gore came out with his documentary 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 xml:space="preserve">on climate change. There is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compelling data - multiple strands 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evidence – confirming a planetary warming trend is 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 xml:space="preserve">now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well underway. 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>CO2 levels are higher than they’ve been in at least 3 million years, a time when sea level was 75 feet higher than today. Is this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just a natural cycle; how can we be sure it’s man-made this time? 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>Where is the evidence?</w:t>
      </w:r>
    </w:p>
    <w:p w:rsidR="00734B67" w:rsidRDefault="00734B67" w:rsidP="00351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climate is changing, it’s us – and 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>there are solutions. A disruptive,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clean energy 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>revolution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will gradually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>, methodically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wean us off the fossil fuels responsible for the bulk of the warming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 xml:space="preserve"> we see all around us. More A</w:t>
      </w:r>
      <w:r>
        <w:rPr>
          <w:rFonts w:ascii="Times New Roman" w:eastAsia="Times New Roman" w:hAnsi="Times New Roman" w:cs="Times New Roman"/>
          <w:sz w:val="24"/>
          <w:szCs w:val="24"/>
        </w:rPr>
        <w:t>mericans will get on board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as solar, wind, energy storage and countless other 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 xml:space="preserve">new, </w:t>
      </w:r>
      <w:r>
        <w:rPr>
          <w:rFonts w:ascii="Times New Roman" w:eastAsia="Times New Roman" w:hAnsi="Times New Roman" w:cs="Times New Roman"/>
          <w:sz w:val="24"/>
          <w:szCs w:val="24"/>
        </w:rPr>
        <w:t>clean technologies provide mor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>e energy, at less cost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with far fewer unpleasant side effects. 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>Climate volatility and weather disruption will continue to increase. Everything we create</w:t>
      </w:r>
      <w:bookmarkStart w:id="0" w:name="_GoBack"/>
      <w:bookmarkEnd w:id="0"/>
      <w:r w:rsidR="005D38D5">
        <w:rPr>
          <w:rFonts w:ascii="Times New Roman" w:eastAsia="Times New Roman" w:hAnsi="Times New Roman" w:cs="Times New Roman"/>
          <w:sz w:val="24"/>
          <w:szCs w:val="24"/>
        </w:rPr>
        <w:t xml:space="preserve"> will have to be more r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 xml:space="preserve">esilient, storm-resistant, 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>flood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>-tolerant and drought-proof; from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 xml:space="preserve"> how we design our cities, build our homes, repair our roads 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 xml:space="preserve">to how we 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>grow our crop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 xml:space="preserve">s. There will be 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>dislocat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>ion, but Minnesota will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 xml:space="preserve"> make o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>ut considerably better than most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 xml:space="preserve"> of the United States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>, for a variety of reasons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>. Solutions won’t come from Big G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>overnment, but from the markets -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 xml:space="preserve"> entrepreneurs inventing new, carbon-free ways to keep the lights on, the economy powered up and people employed</w:t>
      </w:r>
      <w:r w:rsidR="006E66FB">
        <w:rPr>
          <w:rFonts w:ascii="Times New Roman" w:eastAsia="Times New Roman" w:hAnsi="Times New Roman" w:cs="Times New Roman"/>
          <w:sz w:val="24"/>
          <w:szCs w:val="24"/>
        </w:rPr>
        <w:t>. The world isn’t ending, it’s warming. That brings benefits and risk, threats and opportunities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>. There’s no time for gloom and doom. The situation isn’t hopeless – an</w:t>
      </w:r>
      <w:r w:rsidR="00856EDE">
        <w:rPr>
          <w:rFonts w:ascii="Times New Roman" w:eastAsia="Times New Roman" w:hAnsi="Times New Roman" w:cs="Times New Roman"/>
          <w:sz w:val="24"/>
          <w:szCs w:val="24"/>
        </w:rPr>
        <w:t>d we aren’t help</w:t>
      </w:r>
      <w:r w:rsidR="005D38D5">
        <w:rPr>
          <w:rFonts w:ascii="Times New Roman" w:eastAsia="Times New Roman" w:hAnsi="Times New Roman" w:cs="Times New Roman"/>
          <w:sz w:val="24"/>
          <w:szCs w:val="24"/>
        </w:rPr>
        <w:t>less.</w:t>
      </w:r>
    </w:p>
    <w:p w:rsidR="00386D67" w:rsidRDefault="00386D67" w:rsidP="00351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460C" w:rsidRDefault="00E8460C" w:rsidP="00351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460C" w:rsidRDefault="00E8460C" w:rsidP="00351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460C" w:rsidRDefault="00E8460C" w:rsidP="00351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460C" w:rsidRPr="00351D99" w:rsidRDefault="00E8460C" w:rsidP="00351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E8460C" w:rsidRPr="00351D99" w:rsidSect="00386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F78"/>
    <w:rsid w:val="001A6F78"/>
    <w:rsid w:val="00235A74"/>
    <w:rsid w:val="002F39D1"/>
    <w:rsid w:val="00351D99"/>
    <w:rsid w:val="00386D67"/>
    <w:rsid w:val="00390738"/>
    <w:rsid w:val="003A4638"/>
    <w:rsid w:val="004B4202"/>
    <w:rsid w:val="005D38D5"/>
    <w:rsid w:val="00632425"/>
    <w:rsid w:val="006E66FB"/>
    <w:rsid w:val="00734B67"/>
    <w:rsid w:val="00770952"/>
    <w:rsid w:val="00856EDE"/>
    <w:rsid w:val="00882447"/>
    <w:rsid w:val="00B14BE9"/>
    <w:rsid w:val="00BA7A30"/>
    <w:rsid w:val="00C36119"/>
    <w:rsid w:val="00CB7F65"/>
    <w:rsid w:val="00D41DAA"/>
    <w:rsid w:val="00E8460C"/>
    <w:rsid w:val="00ED69BA"/>
    <w:rsid w:val="00F1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0735A"/>
  <w15:docId w15:val="{6B889D21-E1E2-4879-B2B8-453CA9207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324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351D99"/>
  </w:style>
  <w:style w:type="paragraph" w:styleId="BalloonText">
    <w:name w:val="Balloon Text"/>
    <w:basedOn w:val="Normal"/>
    <w:link w:val="BalloonTextChar"/>
    <w:uiPriority w:val="99"/>
    <w:semiHidden/>
    <w:unhideWhenUsed/>
    <w:rsid w:val="00770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952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3242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4B4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B420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B4202"/>
    <w:rPr>
      <w:color w:val="0000FF"/>
      <w:u w:val="single"/>
    </w:rPr>
  </w:style>
  <w:style w:type="character" w:customStyle="1" w:styleId="sumotwilighterhighlighted">
    <w:name w:val="sumo_twilighter_highlighted"/>
    <w:basedOn w:val="DefaultParagraphFont"/>
    <w:rsid w:val="00882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3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Doug</dc:creator>
  <cp:lastModifiedBy>Paul Douglas</cp:lastModifiedBy>
  <cp:revision>5</cp:revision>
  <cp:lastPrinted>2016-01-12T17:21:00Z</cp:lastPrinted>
  <dcterms:created xsi:type="dcterms:W3CDTF">2017-08-16T19:41:00Z</dcterms:created>
  <dcterms:modified xsi:type="dcterms:W3CDTF">2017-08-17T02:35:00Z</dcterms:modified>
</cp:coreProperties>
</file>